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11"/>
      <w:bookmarkEnd w:id="0"/>
      <w:r w:rsidRPr="00293387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r w:rsidRPr="00293387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r w:rsidRPr="00293387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293387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293387">
        <w:rPr>
          <w:rFonts w:ascii="Times New Roman" w:hAnsi="Times New Roman" w:cs="Times New Roman"/>
          <w:b/>
          <w:bCs/>
          <w:sz w:val="24"/>
          <w:szCs w:val="24"/>
        </w:rPr>
        <w:t>50.</w:t>
      </w:r>
      <w:r w:rsidRPr="00293387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93387">
        <w:rPr>
          <w:rFonts w:ascii="Times New Roman" w:hAnsi="Times New Roman" w:cs="Times New Roman"/>
          <w:b/>
          <w:bCs/>
          <w:caps/>
          <w:sz w:val="24"/>
          <w:szCs w:val="24"/>
        </w:rPr>
        <w:t>В ЛЕС ПО ЯГОДЫ ПОЙДЕМ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293387">
        <w:rPr>
          <w:rFonts w:ascii="Times New Roman" w:hAnsi="Times New Roman" w:cs="Times New Roman"/>
          <w:sz w:val="24"/>
          <w:szCs w:val="24"/>
        </w:rPr>
        <w:t xml:space="preserve"> познакомить учащихся с ягодами и их питательными и целебными свойствами, правилами сбора ягод; продолжить ознакомление с разнообразием растений; научить распознавать наиболее распространенные ядовитые растения своего края; воспитывать бережное отношение к растениям; продолжить формирование навыка чтения (на материале учебника).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293387">
        <w:rPr>
          <w:rFonts w:ascii="Times New Roman" w:hAnsi="Times New Roman" w:cs="Times New Roman"/>
          <w:sz w:val="24"/>
          <w:szCs w:val="24"/>
        </w:rPr>
        <w:t>загадки, пословицы, поговорки, стихотворения про ягоды; кроссворд «Ягоды»; изображения ягод.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3387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387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t>Учитель читает стихотворение «Земляника».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Под кусточком огоньки –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Вкусные-превкусные!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Набирайте в кузовки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Земляники бусинки.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В знойный, жаркий летний день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Собирай, кому не лень.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Будет вам зимой варенье,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А для гостя – угощенье.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– Сегодня отправимся в дорогу с лукошком, будем собирать ягоды.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387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1. Р а б о т а   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 xml:space="preserve"> и к у  (с. 56–57).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– Откройте учебник, рассмотрите рисунки на левой полосе. Какие ягоды здесь изображены? </w:t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>(Земляника, черника, малина, брусника, рябина.)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– Какие ягоды созревают летом в нашем крае?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– Какие ягоды растут в лесу?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– Чем полезны эти ягоды? Почему люди собирают лесные и садовые ягоды?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– Какие ягоды вы собирали? Что вам о них известно?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2. Р а с 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 xml:space="preserve"> к а 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 xml:space="preserve"> а   т е м у  «Где я расту?» о ягодах.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t xml:space="preserve">– </w:t>
      </w:r>
      <w:r w:rsidRPr="00293387">
        <w:rPr>
          <w:rFonts w:ascii="Times New Roman" w:hAnsi="Times New Roman" w:cs="Times New Roman"/>
          <w:sz w:val="24"/>
          <w:szCs w:val="24"/>
        </w:rPr>
        <w:t>А знаете ли вы ягодные адреса?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«Адрес земляники – у лесных пней. Земляника растет там, где светло: по  лесным  опушкам,  пригоркам  и  вырубкам.  Пошарь  между  пнями в траве и найдешь похожую на алую капельку, продолговатую душистую ягоду.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Адрес  черники  узнай  у  лохматых  и  хмурых  елей.  Черника – обычная ягода сырого елового бора. Растет черника в сосновых и смешанных лесах.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И брусничный адрес – сосновый бор и смешанный лес, только земля в брусничном бору будет посуше, чем в черничном.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Малине нужна самая лучшая лесная земля. Малина обычно заселяет лесные опушки, вырубки, овраги.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Адрес клюквы – болото, где хозяином зеленый мох. Когда клюква созреет, кажется, будто кто-то рассыпал красные бусы по зеленому бархату.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Чтобы не зря ходить по ягодным адресам, надо знать время, когда поспевают ягоды: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– земляника – в июне;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– черника, голубика – в июле;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– малина – в июле;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– брусника – в августе.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Лес угощает щедро, но чтобы лес не обеднел, бери у него одни ягоды, не вырывай с корнем кустики.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Может быть, по этому черничному адресу ходила твоя бабушка, прабабушка или прапрабабушка. Триста лет может жить кустарник черники.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lastRenderedPageBreak/>
        <w:t>Так пусть он живет во все времена!»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– Давайте вспомним пословицы и поговорки про ягоды.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При красном солнышке и ягода краснеет.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Сады для сладости, цветы для радости.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Был бы сад, а соловушки прилетят.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У кого детки, у того и ягодки.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Ради земляники земле надо поклониться.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Первую ягодку в рот кладут, а вторую в</w:t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93387">
        <w:rPr>
          <w:rFonts w:ascii="Times New Roman" w:hAnsi="Times New Roman" w:cs="Times New Roman"/>
          <w:sz w:val="24"/>
          <w:szCs w:val="24"/>
        </w:rPr>
        <w:t>дом несут.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В лес идем 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пустым-пусто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 xml:space="preserve">, а из леса – 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густым-густо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>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По ягодке соберем, полный короб принесем.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Сама себя калина хвалила, что с медом хороша.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В ягодный год дел невпроворот.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Когда косят, землянику приносят.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Положи свежих ягод в рот – избавишься от хворей на целый год.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Клюкву  солнце  печет,  дождь  сечет,  а  журавль  ждет,  когда  она полыхнет.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Ягодка клюква мхом утирается, мхом укрывается.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Хорош садовник – крупен крыжовник.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Каков уход – таков и плод.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noProof/>
          <w:sz w:val="24"/>
          <w:szCs w:val="24"/>
        </w:rPr>
        <w:t></w:t>
      </w:r>
      <w:r w:rsidRPr="00293387">
        <w:rPr>
          <w:rFonts w:ascii="Times New Roman" w:hAnsi="Times New Roman" w:cs="Times New Roman"/>
          <w:sz w:val="24"/>
          <w:szCs w:val="24"/>
        </w:rPr>
        <w:t xml:space="preserve"> Земля заботу любит.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t>Учащиеся вместе с учителем объясняют смысл пословиц и поговорок.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– Являются ли ягоды плодами?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– Вспомните признаки плодов. </w:t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>(Внутри ягод есть семена, поэтому они являются плодами.)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– </w:t>
      </w:r>
      <w:r w:rsidRPr="00293387">
        <w:rPr>
          <w:rFonts w:ascii="Times New Roman" w:hAnsi="Times New Roman" w:cs="Times New Roman"/>
          <w:caps/>
          <w:sz w:val="24"/>
          <w:szCs w:val="24"/>
        </w:rPr>
        <w:t>ч</w:t>
      </w:r>
      <w:r w:rsidRPr="00293387">
        <w:rPr>
          <w:rFonts w:ascii="Times New Roman" w:hAnsi="Times New Roman" w:cs="Times New Roman"/>
          <w:sz w:val="24"/>
          <w:szCs w:val="24"/>
        </w:rPr>
        <w:t xml:space="preserve">ем полезны ягоды? </w:t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>(Они вкусны, питательны, свежие ягоды хорошо утоляют жажду.)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3387">
        <w:rPr>
          <w:rFonts w:ascii="Times New Roman" w:hAnsi="Times New Roman" w:cs="Times New Roman"/>
          <w:b/>
          <w:bCs/>
          <w:sz w:val="24"/>
          <w:szCs w:val="24"/>
        </w:rPr>
        <w:t xml:space="preserve"> Ф и </w:t>
      </w:r>
      <w:proofErr w:type="spellStart"/>
      <w:r w:rsidRPr="00293387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293387">
        <w:rPr>
          <w:rFonts w:ascii="Times New Roman" w:hAnsi="Times New Roman" w:cs="Times New Roman"/>
          <w:b/>
          <w:bCs/>
          <w:sz w:val="24"/>
          <w:szCs w:val="24"/>
        </w:rPr>
        <w:t xml:space="preserve"> к у л </w:t>
      </w:r>
      <w:proofErr w:type="spellStart"/>
      <w:r w:rsidRPr="00293387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r w:rsidRPr="00293387">
        <w:rPr>
          <w:rFonts w:ascii="Times New Roman" w:hAnsi="Times New Roman" w:cs="Times New Roman"/>
          <w:b/>
          <w:bCs/>
          <w:sz w:val="24"/>
          <w:szCs w:val="24"/>
        </w:rPr>
        <w:t xml:space="preserve"> т м и </w:t>
      </w:r>
      <w:proofErr w:type="spellStart"/>
      <w:r w:rsidRPr="00293387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293387">
        <w:rPr>
          <w:rFonts w:ascii="Times New Roman" w:hAnsi="Times New Roman" w:cs="Times New Roman"/>
          <w:b/>
          <w:bCs/>
          <w:sz w:val="24"/>
          <w:szCs w:val="24"/>
        </w:rPr>
        <w:t xml:space="preserve"> у т к а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Гибкий стебель повилики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Ствол обвил, как поясок.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Алой ягоды брусники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Набрала я туесок.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Хоть она и горьковата,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Но моченая – вкусна!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Мхов и хвои ароматов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Эта ягода полна.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3. Р а б о т а   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 xml:space="preserve"> о   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 xml:space="preserve"> е с т о м а т и 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>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t>Учитель читает статью «Какая целебная сила скрыта в ягодах?», затем учащиеся отвечают на вопросы, помещенные в конце текста.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387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293387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293387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1. И г 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 xml:space="preserve"> а  «Узнай ягоду».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t>Дети разбиваются на группы, каждая группа придумывает рассказ-загадку от лица какой-нибудь ягоды. Затем в порядке очереди, определенной до этого с помощью считалочки, описывают форму, вкус, цвет ягоды. Остальные группы должны угадать, о какой ягоде идет речь.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t>Описание 1.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В старину меня прозвали ворон-ягода. Из моего сока готовили фиолетовые чернила. Я расту в лесах от Подмосковья до тундры. Я улучшаю зрение. </w:t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>(Черника.)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t>Описание 2.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Я расту на болотах. Спелые ягоды – темно-красные. Сок мой всегда освежающий, но очень кислый. Ягоды долго хранятся как в свежем, так и в замороженном виде. Мой сок – отличное витаминное и жаропонижающее питье. </w:t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>(Клюква.)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lastRenderedPageBreak/>
        <w:t>Описание 3.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Меня любят и люди, и медведи. А сушеная я еще и целебная – лечу от простуды. </w:t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>(Малина.)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t>Описание 4.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Мы две сестры: летом зелены; осенью одна краснеет, а другая – чернеет. </w:t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>(Красная и черная смородина.)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t>Описание 5.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Мой куст в колючках, словно еж, а раздвинь колючки – и жемчужины найдешь. </w:t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>(Крыжовник.)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t>Описание 6.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Я овальная, голубовато-сизая, с серым налетом. </w:t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>(Голубика.)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2. К 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 xml:space="preserve"> о с 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 xml:space="preserve"> в о 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 xml:space="preserve">  «</w:t>
      </w:r>
      <w:proofErr w:type="spellStart"/>
      <w:r w:rsidRPr="00293387">
        <w:rPr>
          <w:rFonts w:ascii="Times New Roman" w:hAnsi="Times New Roman" w:cs="Times New Roman"/>
          <w:sz w:val="24"/>
          <w:szCs w:val="24"/>
        </w:rPr>
        <w:t>Чудо-ягоды</w:t>
      </w:r>
      <w:proofErr w:type="spellEnd"/>
      <w:r w:rsidRPr="00293387">
        <w:rPr>
          <w:rFonts w:ascii="Times New Roman" w:hAnsi="Times New Roman" w:cs="Times New Roman"/>
          <w:sz w:val="24"/>
          <w:szCs w:val="24"/>
        </w:rPr>
        <w:t>».</w:t>
      </w:r>
    </w:p>
    <w:tbl>
      <w:tblPr>
        <w:tblW w:w="4950" w:type="dxa"/>
        <w:jc w:val="center"/>
        <w:tblCellSpacing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99"/>
        <w:gridCol w:w="614"/>
        <w:gridCol w:w="598"/>
        <w:gridCol w:w="538"/>
        <w:gridCol w:w="536"/>
        <w:gridCol w:w="538"/>
        <w:gridCol w:w="536"/>
        <w:gridCol w:w="553"/>
        <w:gridCol w:w="538"/>
      </w:tblGrid>
      <w:tr w:rsidR="002361B9" w:rsidRPr="00293387">
        <w:trPr>
          <w:tblCellSpacing w:w="0" w:type="dxa"/>
          <w:jc w:val="center"/>
        </w:trPr>
        <w:tc>
          <w:tcPr>
            <w:tcW w:w="1672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933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3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2361B9" w:rsidRPr="00293387">
        <w:tblPrEx>
          <w:tblCellSpacing w:w="-8" w:type="dxa"/>
        </w:tblPrEx>
        <w:trPr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vertAlign w:val="superscript"/>
              </w:rPr>
            </w:pPr>
            <w:r w:rsidRPr="00293387">
              <w:rPr>
                <w:rFonts w:ascii="Times New Roman" w:hAnsi="Times New Roman" w:cs="Times New Roman"/>
                <w:cap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3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2361B9" w:rsidRPr="00293387">
        <w:tblPrEx>
          <w:tblCellSpacing w:w="-8" w:type="dxa"/>
        </w:tblPrEx>
        <w:trPr>
          <w:tblCellSpacing w:w="-8" w:type="dxa"/>
          <w:jc w:val="center"/>
        </w:trPr>
        <w:tc>
          <w:tcPr>
            <w:tcW w:w="108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933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3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2361B9" w:rsidRPr="00293387">
        <w:tblPrEx>
          <w:tblCellSpacing w:w="-8" w:type="dxa"/>
        </w:tblPrEx>
        <w:trPr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933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3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2361B9" w:rsidRPr="00293387">
        <w:tblPrEx>
          <w:tblCellSpacing w:w="-8" w:type="dxa"/>
        </w:tblPrEx>
        <w:trPr>
          <w:tblCellSpacing w:w="-8" w:type="dxa"/>
          <w:jc w:val="center"/>
        </w:trPr>
        <w:tc>
          <w:tcPr>
            <w:tcW w:w="1672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933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61B9" w:rsidRPr="00293387" w:rsidRDefault="002361B9" w:rsidP="0029338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3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</w:tbl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t>Учитель загадывает детям загадки, а затем вывешивает картинку с изображением растения, или сразу показывает картинку, а дети определяют по ней, что за ягодное растение изображено.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1)</w:t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93387">
        <w:rPr>
          <w:rFonts w:ascii="Times New Roman" w:hAnsi="Times New Roman" w:cs="Times New Roman"/>
          <w:sz w:val="24"/>
          <w:szCs w:val="24"/>
        </w:rPr>
        <w:t xml:space="preserve">Бусы красные висят,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    Из кустов на нас глядят.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    Очень любят бусы эти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    Дети, птицы и медведи.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  <w:t>(Малина.)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2)</w:t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93387">
        <w:rPr>
          <w:rFonts w:ascii="Times New Roman" w:hAnsi="Times New Roman" w:cs="Times New Roman"/>
          <w:sz w:val="24"/>
          <w:szCs w:val="24"/>
        </w:rPr>
        <w:t>Черных ягод пышный куст –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    Хороши они на вкус!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  <w:t>(Смородина.)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3)</w:t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93387">
        <w:rPr>
          <w:rFonts w:ascii="Times New Roman" w:hAnsi="Times New Roman" w:cs="Times New Roman"/>
          <w:sz w:val="24"/>
          <w:szCs w:val="24"/>
        </w:rPr>
        <w:t xml:space="preserve">Под листом на каждой ветке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    Сидят маленькие детки.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    Тот, кто деток соберет,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    Руки вымажет и рот.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  <w:t>(Черника.)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4) Я капелька лета на тоненькой ножке.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    Плетут для меня кузовки и лукошки.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    Кто любит меня, тот и рад поклониться,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    А имя дала мне родная землица.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  <w:t>(Земляника.)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5) Что за бусинка вот тут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    На стебле повисла?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    Глянешь – слюнки потекут,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 xml:space="preserve">    А раскусишь – кисло! 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3387">
        <w:rPr>
          <w:rFonts w:ascii="Times New Roman" w:hAnsi="Times New Roman" w:cs="Times New Roman"/>
          <w:i/>
          <w:iCs/>
          <w:sz w:val="24"/>
          <w:szCs w:val="24"/>
        </w:rPr>
        <w:tab/>
        <w:t>(Клюква.)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387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– Назовите лесные ягоды нашего края.</w:t>
      </w:r>
    </w:p>
    <w:p w:rsidR="002361B9" w:rsidRPr="00293387" w:rsidRDefault="002361B9" w:rsidP="0029338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3387">
        <w:rPr>
          <w:rFonts w:ascii="Times New Roman" w:hAnsi="Times New Roman" w:cs="Times New Roman"/>
          <w:sz w:val="24"/>
          <w:szCs w:val="24"/>
        </w:rPr>
        <w:t>– Почему люди собирают ягоды?</w:t>
      </w:r>
    </w:p>
    <w:p w:rsidR="0058657C" w:rsidRPr="00293387" w:rsidRDefault="0058657C" w:rsidP="0029338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8657C" w:rsidRPr="00293387" w:rsidSect="00293387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characterSpacingControl w:val="doNotCompress"/>
  <w:compat/>
  <w:rsids>
    <w:rsidRoot w:val="002361B9"/>
    <w:rsid w:val="002361B9"/>
    <w:rsid w:val="00293387"/>
    <w:rsid w:val="0058657C"/>
    <w:rsid w:val="005E4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1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894</Words>
  <Characters>5101</Characters>
  <Application>Microsoft Office Word</Application>
  <DocSecurity>0</DocSecurity>
  <Lines>42</Lines>
  <Paragraphs>11</Paragraphs>
  <ScaleCrop>false</ScaleCrop>
  <Company/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2011-09-05T14:35:00Z</dcterms:created>
  <dcterms:modified xsi:type="dcterms:W3CDTF">2018-01-09T09:32:00Z</dcterms:modified>
</cp:coreProperties>
</file>